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EFF" w:rsidRDefault="005F4D41">
      <w:pPr>
        <w:rPr>
          <w:rFonts w:ascii="Calibri" w:eastAsia="Calibri" w:hAnsi="Calibri" w:cs="Calibri"/>
          <w:color w:val="000000" w:themeColor="text1"/>
        </w:rPr>
      </w:pPr>
      <w:r w:rsidRPr="00642620">
        <w:rPr>
          <w:rFonts w:ascii="Calibri" w:eastAsia="Calibri" w:hAnsi="Calibri" w:cs="Calibri"/>
          <w:color w:val="000000" w:themeColor="text1"/>
        </w:rPr>
        <w:t>KARAR</w:t>
      </w:r>
      <w:r w:rsidR="00620244" w:rsidRPr="00642620">
        <w:rPr>
          <w:rFonts w:ascii="Calibri" w:eastAsia="Calibri" w:hAnsi="Calibri" w:cs="Calibri"/>
          <w:color w:val="000000" w:themeColor="text1"/>
        </w:rPr>
        <w:t xml:space="preserve"> NO      </w:t>
      </w:r>
      <w:proofErr w:type="gramStart"/>
      <w:r w:rsidR="00620244" w:rsidRPr="00642620">
        <w:rPr>
          <w:rFonts w:ascii="Calibri" w:eastAsia="Calibri" w:hAnsi="Calibri" w:cs="Calibri"/>
          <w:color w:val="000000" w:themeColor="text1"/>
        </w:rPr>
        <w:t xml:space="preserve">  </w:t>
      </w:r>
      <w:r w:rsidRPr="00642620">
        <w:rPr>
          <w:rFonts w:ascii="Calibri" w:eastAsia="Calibri" w:hAnsi="Calibri" w:cs="Calibri"/>
          <w:color w:val="000000" w:themeColor="text1"/>
        </w:rPr>
        <w:t>:</w:t>
      </w:r>
      <w:proofErr w:type="gramEnd"/>
      <w:r w:rsidR="0086215A">
        <w:rPr>
          <w:rFonts w:ascii="Calibri" w:eastAsia="Calibri" w:hAnsi="Calibri" w:cs="Calibri"/>
          <w:color w:val="000000" w:themeColor="text1"/>
        </w:rPr>
        <w:t xml:space="preserve"> </w:t>
      </w:r>
      <w:r w:rsidR="003D7A74">
        <w:rPr>
          <w:rFonts w:ascii="Calibri" w:eastAsia="Calibri" w:hAnsi="Calibri" w:cs="Calibri"/>
          <w:color w:val="000000" w:themeColor="text1"/>
        </w:rPr>
        <w:t>2026</w:t>
      </w:r>
      <w:r w:rsidR="00541D43">
        <w:rPr>
          <w:rFonts w:ascii="Calibri" w:eastAsia="Calibri" w:hAnsi="Calibri" w:cs="Calibri"/>
          <w:color w:val="000000" w:themeColor="text1"/>
        </w:rPr>
        <w:t>/…</w:t>
      </w:r>
    </w:p>
    <w:p w:rsidR="00516EC3" w:rsidRPr="00642620" w:rsidRDefault="00F4505C">
      <w:pPr>
        <w:rPr>
          <w:rFonts w:ascii="Calibri" w:eastAsia="Calibri" w:hAnsi="Calibri" w:cs="Calibri"/>
          <w:color w:val="000000" w:themeColor="text1"/>
        </w:rPr>
      </w:pPr>
      <w:r w:rsidRPr="00642620">
        <w:rPr>
          <w:rFonts w:ascii="Calibri" w:eastAsia="Calibri" w:hAnsi="Calibri" w:cs="Calibri"/>
          <w:color w:val="000000" w:themeColor="text1"/>
        </w:rPr>
        <w:t xml:space="preserve">KARAR </w:t>
      </w:r>
      <w:proofErr w:type="gramStart"/>
      <w:r w:rsidRPr="00642620">
        <w:rPr>
          <w:rFonts w:ascii="Calibri" w:eastAsia="Calibri" w:hAnsi="Calibri" w:cs="Calibri"/>
          <w:color w:val="000000" w:themeColor="text1"/>
        </w:rPr>
        <w:t>TARİHİ  :</w:t>
      </w:r>
      <w:proofErr w:type="gramEnd"/>
      <w:r w:rsidR="000F2A70" w:rsidRPr="00642620">
        <w:rPr>
          <w:rFonts w:ascii="Calibri" w:eastAsia="Calibri" w:hAnsi="Calibri" w:cs="Calibri"/>
          <w:color w:val="000000" w:themeColor="text1"/>
        </w:rPr>
        <w:t xml:space="preserve"> </w:t>
      </w:r>
      <w:r w:rsidR="00F81CA2">
        <w:rPr>
          <w:rFonts w:ascii="Calibri" w:eastAsia="Calibri" w:hAnsi="Calibri" w:cs="Calibri"/>
        </w:rPr>
        <w:t>../../…..</w:t>
      </w:r>
    </w:p>
    <w:p w:rsidR="00516EC3" w:rsidRPr="00642620" w:rsidRDefault="00F4505C">
      <w:pPr>
        <w:rPr>
          <w:rFonts w:ascii="Calibri" w:eastAsia="Calibri" w:hAnsi="Calibri" w:cs="Calibri"/>
          <w:color w:val="000000" w:themeColor="text1"/>
        </w:rPr>
      </w:pPr>
      <w:r w:rsidRPr="00642620">
        <w:rPr>
          <w:rFonts w:ascii="Calibri" w:eastAsia="Calibri" w:hAnsi="Calibri" w:cs="Calibri"/>
          <w:color w:val="000000" w:themeColor="text1"/>
        </w:rPr>
        <w:t xml:space="preserve">GÜNDEM         </w:t>
      </w:r>
      <w:proofErr w:type="gramStart"/>
      <w:r w:rsidRPr="00642620">
        <w:rPr>
          <w:rFonts w:ascii="Calibri" w:eastAsia="Calibri" w:hAnsi="Calibri" w:cs="Calibri"/>
          <w:color w:val="000000" w:themeColor="text1"/>
        </w:rPr>
        <w:t xml:space="preserve">  :</w:t>
      </w:r>
      <w:proofErr w:type="gramEnd"/>
      <w:r w:rsidRPr="00642620">
        <w:rPr>
          <w:rFonts w:ascii="Calibri" w:eastAsia="Calibri" w:hAnsi="Calibri" w:cs="Calibri"/>
          <w:color w:val="000000" w:themeColor="text1"/>
        </w:rPr>
        <w:t xml:space="preserve">  Olağan</w:t>
      </w:r>
      <w:r w:rsidR="008833C5">
        <w:rPr>
          <w:rFonts w:ascii="Calibri" w:eastAsia="Calibri" w:hAnsi="Calibri" w:cs="Calibri"/>
          <w:color w:val="000000" w:themeColor="text1"/>
        </w:rPr>
        <w:t>üstü</w:t>
      </w:r>
      <w:r w:rsidRPr="00642620">
        <w:rPr>
          <w:rFonts w:ascii="Calibri" w:eastAsia="Calibri" w:hAnsi="Calibri" w:cs="Calibri"/>
          <w:color w:val="000000" w:themeColor="text1"/>
        </w:rPr>
        <w:t xml:space="preserve"> Genel Kurul tarihinin belirlenmesi ve Gündem maddelerinin görüşülmesi</w:t>
      </w:r>
    </w:p>
    <w:p w:rsidR="00174574" w:rsidRPr="002660AE" w:rsidRDefault="009F6DAE">
      <w:pPr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Calibri" w:eastAsia="Calibri" w:hAnsi="Calibri" w:cs="Calibri"/>
          <w:color w:val="000000" w:themeColor="text1"/>
        </w:rPr>
        <w:t>TOPLANTIYA KATILANLAR</w:t>
      </w:r>
      <w:r w:rsidR="00A713D0">
        <w:rPr>
          <w:rFonts w:ascii="Calibri" w:eastAsia="Calibri" w:hAnsi="Calibri" w:cs="Calibri"/>
          <w:color w:val="000000" w:themeColor="text1"/>
        </w:rPr>
        <w:t xml:space="preserve">: </w:t>
      </w:r>
      <w:r w:rsidR="008833C5">
        <w:rPr>
          <w:rFonts w:ascii="Calibri" w:eastAsia="Calibri" w:hAnsi="Calibri" w:cs="Calibri"/>
          <w:color w:val="FF0000"/>
        </w:rPr>
        <w:t>…………</w:t>
      </w:r>
      <w:proofErr w:type="gramStart"/>
      <w:r w:rsidR="008833C5">
        <w:rPr>
          <w:rFonts w:ascii="Calibri" w:eastAsia="Calibri" w:hAnsi="Calibri" w:cs="Calibri"/>
          <w:color w:val="FF0000"/>
        </w:rPr>
        <w:t>… ,</w:t>
      </w:r>
      <w:proofErr w:type="gramEnd"/>
      <w:r w:rsidR="008833C5">
        <w:rPr>
          <w:rFonts w:ascii="Calibri" w:eastAsia="Calibri" w:hAnsi="Calibri" w:cs="Calibri"/>
          <w:color w:val="FF0000"/>
        </w:rPr>
        <w:t xml:space="preserve"> ……………… , ……………</w:t>
      </w:r>
    </w:p>
    <w:p w:rsidR="00731857" w:rsidRDefault="00F4505C" w:rsidP="002660AE">
      <w:pPr>
        <w:jc w:val="both"/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Calibri" w:eastAsia="Calibri" w:hAnsi="Calibri" w:cs="Calibri"/>
          <w:color w:val="000000" w:themeColor="text1"/>
        </w:rPr>
        <w:t xml:space="preserve">Yönetim </w:t>
      </w:r>
      <w:proofErr w:type="gramStart"/>
      <w:r w:rsidRPr="00642620">
        <w:rPr>
          <w:rFonts w:ascii="Calibri" w:eastAsia="Calibri" w:hAnsi="Calibri" w:cs="Calibri"/>
          <w:color w:val="000000" w:themeColor="text1"/>
        </w:rPr>
        <w:t>kurulu</w:t>
      </w:r>
      <w:r w:rsidR="00620244" w:rsidRPr="00642620">
        <w:rPr>
          <w:rFonts w:ascii="Calibri" w:eastAsia="Calibri" w:hAnsi="Calibri" w:cs="Calibri"/>
          <w:color w:val="000000" w:themeColor="text1"/>
        </w:rPr>
        <w:t>muz</w:t>
      </w:r>
      <w:r w:rsidR="00620244" w:rsidRPr="00541D43">
        <w:rPr>
          <w:rFonts w:ascii="Calibri" w:eastAsia="Calibri" w:hAnsi="Calibri" w:cs="Calibri"/>
        </w:rPr>
        <w:t>,</w:t>
      </w:r>
      <w:r w:rsidR="00ED2210" w:rsidRPr="00541D43">
        <w:rPr>
          <w:rFonts w:ascii="Calibri" w:eastAsia="Calibri" w:hAnsi="Calibri" w:cs="Calibri"/>
        </w:rPr>
        <w:t xml:space="preserve"> </w:t>
      </w:r>
      <w:r w:rsidR="00F81CA2">
        <w:rPr>
          <w:rFonts w:ascii="Calibri" w:eastAsia="Calibri" w:hAnsi="Calibri" w:cs="Calibri"/>
        </w:rPr>
        <w:t>..</w:t>
      </w:r>
      <w:proofErr w:type="gramEnd"/>
      <w:r w:rsidR="00F81CA2">
        <w:rPr>
          <w:rFonts w:ascii="Calibri" w:eastAsia="Calibri" w:hAnsi="Calibri" w:cs="Calibri"/>
        </w:rPr>
        <w:t>/../….</w:t>
      </w:r>
      <w:r w:rsidR="0045625C" w:rsidRPr="00541D43">
        <w:rPr>
          <w:rFonts w:ascii="Calibri" w:eastAsia="Calibri" w:hAnsi="Calibri" w:cs="Calibri"/>
        </w:rPr>
        <w:t xml:space="preserve"> tarihinde </w:t>
      </w:r>
      <w:r w:rsidRPr="002660AE">
        <w:rPr>
          <w:rFonts w:ascii="Verdana" w:eastAsia="Verdana" w:hAnsi="Verdana" w:cs="Verdana"/>
          <w:color w:val="000000" w:themeColor="text1"/>
          <w:sz w:val="20"/>
        </w:rPr>
        <w:t>toplanarak aşağıda yazılı gündem maddesini karara bağlamıştır.</w:t>
      </w:r>
    </w:p>
    <w:p w:rsidR="00516EC3" w:rsidRPr="0032259F" w:rsidRDefault="00850350" w:rsidP="002660AE">
      <w:pPr>
        <w:jc w:val="both"/>
        <w:rPr>
          <w:rFonts w:ascii="Verdana" w:eastAsia="Verdana" w:hAnsi="Verdana" w:cs="Verdana"/>
          <w:color w:val="000000" w:themeColor="text1"/>
          <w:sz w:val="20"/>
        </w:rPr>
      </w:pPr>
      <w:r w:rsidRPr="00365837">
        <w:rPr>
          <w:rFonts w:ascii="Verdana" w:eastAsia="Verdana" w:hAnsi="Verdana" w:cs="Verdana"/>
          <w:color w:val="000000" w:themeColor="text1"/>
          <w:sz w:val="20"/>
        </w:rPr>
        <w:t>Kooperatifimizin</w:t>
      </w:r>
      <w:r w:rsidR="00F4505C" w:rsidRPr="00642620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8833C5">
        <w:rPr>
          <w:rFonts w:ascii="Verdana" w:eastAsia="Verdana" w:hAnsi="Verdana" w:cs="Verdana"/>
          <w:color w:val="000000" w:themeColor="text1"/>
          <w:sz w:val="20"/>
        </w:rPr>
        <w:t>Olağan</w:t>
      </w:r>
      <w:r w:rsidR="00F81CA2">
        <w:rPr>
          <w:rFonts w:ascii="Verdana" w:eastAsia="Verdana" w:hAnsi="Verdana" w:cs="Verdana"/>
          <w:color w:val="000000" w:themeColor="text1"/>
          <w:sz w:val="20"/>
        </w:rPr>
        <w:t>/Olağan</w:t>
      </w:r>
      <w:r w:rsidR="008833C5">
        <w:rPr>
          <w:rFonts w:ascii="Verdana" w:eastAsia="Verdana" w:hAnsi="Verdana" w:cs="Verdana"/>
          <w:color w:val="000000" w:themeColor="text1"/>
          <w:sz w:val="20"/>
        </w:rPr>
        <w:t>üstü</w:t>
      </w:r>
      <w:r w:rsidR="00F4505C" w:rsidRPr="00642620">
        <w:rPr>
          <w:rFonts w:ascii="Verdana" w:eastAsia="Verdana" w:hAnsi="Verdana" w:cs="Verdana"/>
          <w:color w:val="000000" w:themeColor="text1"/>
          <w:sz w:val="20"/>
        </w:rPr>
        <w:t xml:space="preserve"> G</w:t>
      </w:r>
      <w:r w:rsidR="005F4D41" w:rsidRPr="00642620">
        <w:rPr>
          <w:rFonts w:ascii="Verdana" w:eastAsia="Verdana" w:hAnsi="Verdana" w:cs="Verdana"/>
          <w:color w:val="000000" w:themeColor="text1"/>
          <w:sz w:val="20"/>
        </w:rPr>
        <w:t>enel Kurul</w:t>
      </w:r>
      <w:r w:rsidR="00E54A6B">
        <w:rPr>
          <w:rFonts w:ascii="Verdana" w:eastAsia="Verdana" w:hAnsi="Verdana" w:cs="Verdana"/>
          <w:color w:val="000000" w:themeColor="text1"/>
          <w:sz w:val="20"/>
        </w:rPr>
        <w:t xml:space="preserve"> toplantısı</w:t>
      </w:r>
      <w:proofErr w:type="gramStart"/>
      <w:r w:rsidR="005F4D41" w:rsidRPr="00642620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8833C5">
        <w:rPr>
          <w:rFonts w:ascii="Verdana" w:eastAsia="Verdana" w:hAnsi="Verdana" w:cs="Verdana"/>
          <w:color w:val="000000" w:themeColor="text1"/>
          <w:sz w:val="20"/>
        </w:rPr>
        <w:t>….</w:t>
      </w:r>
      <w:proofErr w:type="gramEnd"/>
      <w:r w:rsidR="008833C5">
        <w:rPr>
          <w:rFonts w:ascii="Verdana" w:eastAsia="Verdana" w:hAnsi="Verdana" w:cs="Verdana"/>
          <w:color w:val="000000" w:themeColor="text1"/>
          <w:sz w:val="20"/>
        </w:rPr>
        <w:t>.</w:t>
      </w:r>
      <w:r w:rsidR="00054808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3D7A74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proofErr w:type="gramStart"/>
      <w:r w:rsidR="00E54A6B" w:rsidRPr="00E54A6B">
        <w:rPr>
          <w:rFonts w:ascii="Verdana" w:eastAsia="Verdana" w:hAnsi="Verdana" w:cs="Verdana"/>
          <w:color w:val="000000" w:themeColor="text1"/>
          <w:sz w:val="20"/>
        </w:rPr>
        <w:t>tarihinde</w:t>
      </w:r>
      <w:proofErr w:type="gramEnd"/>
      <w:r w:rsidR="00E54A6B" w:rsidRPr="00E54A6B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8833C5">
        <w:rPr>
          <w:rFonts w:ascii="Verdana" w:eastAsia="Verdana" w:hAnsi="Verdana" w:cs="Verdana"/>
          <w:color w:val="000000" w:themeColor="text1"/>
          <w:sz w:val="20"/>
        </w:rPr>
        <w:t>….</w:t>
      </w:r>
      <w:r w:rsidR="00E54A6B" w:rsidRPr="00343BB4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proofErr w:type="gramStart"/>
      <w:r w:rsidR="00E54A6B" w:rsidRPr="00E54A6B">
        <w:rPr>
          <w:rFonts w:ascii="Verdana" w:eastAsia="Verdana" w:hAnsi="Verdana" w:cs="Verdana"/>
          <w:color w:val="000000" w:themeColor="text1"/>
          <w:sz w:val="20"/>
        </w:rPr>
        <w:t>günü</w:t>
      </w:r>
      <w:proofErr w:type="gramEnd"/>
      <w:r w:rsidR="00E54A6B" w:rsidRPr="00E54A6B">
        <w:rPr>
          <w:rFonts w:ascii="Verdana" w:eastAsia="Verdana" w:hAnsi="Verdana" w:cs="Verdana"/>
          <w:color w:val="000000" w:themeColor="text1"/>
          <w:sz w:val="20"/>
        </w:rPr>
        <w:t xml:space="preserve"> saat </w:t>
      </w:r>
      <w:r w:rsidR="003D7A74">
        <w:rPr>
          <w:rFonts w:ascii="Verdana" w:eastAsia="Verdana" w:hAnsi="Verdana" w:cs="Verdana"/>
          <w:color w:val="000000" w:themeColor="text1"/>
          <w:sz w:val="20"/>
        </w:rPr>
        <w:t>1</w:t>
      </w:r>
      <w:r w:rsidR="00FD2320">
        <w:rPr>
          <w:rFonts w:ascii="Verdana" w:eastAsia="Verdana" w:hAnsi="Verdana" w:cs="Verdana"/>
          <w:color w:val="000000" w:themeColor="text1"/>
          <w:sz w:val="20"/>
        </w:rPr>
        <w:t>5</w:t>
      </w:r>
      <w:r w:rsidR="003D7A74">
        <w:rPr>
          <w:rFonts w:ascii="Verdana" w:eastAsia="Verdana" w:hAnsi="Verdana" w:cs="Verdana"/>
          <w:color w:val="000000" w:themeColor="text1"/>
          <w:sz w:val="20"/>
        </w:rPr>
        <w:t>:00’d</w:t>
      </w:r>
      <w:r w:rsidR="008833C5">
        <w:rPr>
          <w:rFonts w:ascii="Verdana" w:eastAsia="Verdana" w:hAnsi="Verdana" w:cs="Verdana"/>
          <w:color w:val="000000" w:themeColor="text1"/>
          <w:sz w:val="20"/>
        </w:rPr>
        <w:t>a</w:t>
      </w:r>
      <w:r w:rsidR="00E54A6B" w:rsidRPr="00E54A6B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F4505C" w:rsidRPr="00E54A6B">
        <w:rPr>
          <w:rFonts w:ascii="Verdana" w:eastAsia="Verdana" w:hAnsi="Verdana" w:cs="Verdana"/>
          <w:color w:val="000000" w:themeColor="text1"/>
          <w:sz w:val="20"/>
        </w:rPr>
        <w:t>aşağıda yazılı gündem maddelerini</w:t>
      </w:r>
      <w:r w:rsidR="003D7A74">
        <w:rPr>
          <w:rFonts w:ascii="Verdana" w:eastAsia="Verdana" w:hAnsi="Verdana" w:cs="Verdana"/>
          <w:color w:val="000000" w:themeColor="text1"/>
          <w:sz w:val="20"/>
        </w:rPr>
        <w:t xml:space="preserve"> görüşmek üzere</w:t>
      </w:r>
      <w:r w:rsidR="00640E92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8833C5">
        <w:rPr>
          <w:rFonts w:ascii="Times New Roman" w:hAnsi="Times New Roman"/>
        </w:rPr>
        <w:t>……………</w:t>
      </w:r>
      <w:r w:rsidR="008867F9">
        <w:rPr>
          <w:rFonts w:ascii="Times New Roman" w:hAnsi="Times New Roman"/>
        </w:rPr>
        <w:t xml:space="preserve"> /HATAY </w:t>
      </w:r>
      <w:r w:rsidR="00565794" w:rsidRPr="00E54A6B">
        <w:rPr>
          <w:rFonts w:ascii="Verdana" w:eastAsia="Verdana" w:hAnsi="Verdana" w:cs="Verdana"/>
          <w:color w:val="000000" w:themeColor="text1"/>
          <w:sz w:val="20"/>
        </w:rPr>
        <w:t>adresinde</w:t>
      </w:r>
      <w:r w:rsidR="004251BE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054F21" w:rsidRPr="00642620">
        <w:rPr>
          <w:rFonts w:ascii="Verdana" w:eastAsia="Verdana" w:hAnsi="Verdana" w:cs="Verdana"/>
          <w:color w:val="000000" w:themeColor="text1"/>
          <w:sz w:val="20"/>
        </w:rPr>
        <w:t>yapıl</w:t>
      </w:r>
      <w:r w:rsidRPr="00642620">
        <w:rPr>
          <w:rFonts w:ascii="Verdana" w:eastAsia="Verdana" w:hAnsi="Verdana" w:cs="Verdana"/>
          <w:color w:val="000000" w:themeColor="text1"/>
          <w:sz w:val="20"/>
        </w:rPr>
        <w:t>masına oybirliğiyle karar verildi.</w:t>
      </w:r>
    </w:p>
    <w:p w:rsidR="00516EC3" w:rsidRPr="00642620" w:rsidRDefault="00F4505C">
      <w:pPr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Verdana" w:eastAsia="Verdana" w:hAnsi="Verdana" w:cs="Verdana"/>
          <w:color w:val="000000" w:themeColor="text1"/>
          <w:sz w:val="20"/>
        </w:rPr>
        <w:t>GÜNDEM</w:t>
      </w:r>
    </w:p>
    <w:p w:rsidR="00516EC3" w:rsidRPr="00642620" w:rsidRDefault="00F4505C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Verdana" w:eastAsia="Verdana" w:hAnsi="Verdana" w:cs="Verdana"/>
          <w:color w:val="000000" w:themeColor="text1"/>
          <w:sz w:val="20"/>
        </w:rPr>
        <w:t>Yoklama ve Açılış</w:t>
      </w:r>
    </w:p>
    <w:p w:rsidR="00516EC3" w:rsidRDefault="00054F21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Verdana" w:eastAsia="Verdana" w:hAnsi="Verdana" w:cs="Verdana"/>
          <w:color w:val="000000" w:themeColor="text1"/>
          <w:sz w:val="20"/>
        </w:rPr>
        <w:t>Toplantı Başkanlığının Oluşturulması ve Saygı Duruşu</w:t>
      </w:r>
    </w:p>
    <w:p w:rsidR="00F81CA2" w:rsidRDefault="00F81CA2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2025 yılı yönetim ve denetim kurulu raporlarının okunması ve müzakeresi</w:t>
      </w:r>
    </w:p>
    <w:p w:rsidR="00F81CA2" w:rsidRDefault="00F81CA2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2025 yılı bilanço gelir gider hesaplarının okunması ve kabulü veya reddi</w:t>
      </w:r>
    </w:p>
    <w:p w:rsidR="00F81CA2" w:rsidRDefault="00F81CA2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2025 yılı yönetim ve denetim kurulu ibrası</w:t>
      </w:r>
    </w:p>
    <w:p w:rsidR="00F81CA2" w:rsidRDefault="00F81CA2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Tahmini bütçenin okunması</w:t>
      </w:r>
    </w:p>
    <w:p w:rsidR="00F81CA2" w:rsidRPr="00642620" w:rsidRDefault="00F81CA2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Yönetim ve denetim kurulu seçimi ve süresinin belirlenmesi</w:t>
      </w:r>
    </w:p>
    <w:p w:rsidR="008833C5" w:rsidRDefault="008833C5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>
        <w:rPr>
          <w:rFonts w:ascii="Verdana" w:eastAsia="Verdana" w:hAnsi="Verdana" w:cs="Verdana"/>
          <w:color w:val="000000" w:themeColor="text1"/>
          <w:sz w:val="20"/>
        </w:rPr>
        <w:t>Kooperatifimiz</w:t>
      </w:r>
      <w:r w:rsidR="00D60D14">
        <w:rPr>
          <w:rFonts w:ascii="Verdana" w:eastAsia="Verdana" w:hAnsi="Verdana" w:cs="Verdana"/>
          <w:color w:val="000000" w:themeColor="text1"/>
          <w:sz w:val="20"/>
        </w:rPr>
        <w:t>in ticaret bakanlığı tarafından hazırlanan yeni ana</w:t>
      </w:r>
      <w:r w:rsidR="00EA2BAD">
        <w:rPr>
          <w:rFonts w:ascii="Verdana" w:eastAsia="Verdana" w:hAnsi="Verdana" w:cs="Verdana"/>
          <w:color w:val="000000" w:themeColor="text1"/>
          <w:sz w:val="20"/>
        </w:rPr>
        <w:t xml:space="preserve"> </w:t>
      </w:r>
      <w:r w:rsidR="00D60D14">
        <w:rPr>
          <w:rFonts w:ascii="Verdana" w:eastAsia="Verdana" w:hAnsi="Verdana" w:cs="Verdana"/>
          <w:color w:val="000000" w:themeColor="text1"/>
          <w:sz w:val="20"/>
        </w:rPr>
        <w:t xml:space="preserve">sözleşmeye </w:t>
      </w:r>
      <w:r>
        <w:rPr>
          <w:rFonts w:ascii="Verdana" w:eastAsia="Verdana" w:hAnsi="Verdana" w:cs="Verdana"/>
          <w:color w:val="000000" w:themeColor="text1"/>
          <w:sz w:val="20"/>
        </w:rPr>
        <w:t>intibak etmesinin görüşülmesi ve karara bağlanması</w:t>
      </w:r>
      <w:bookmarkStart w:id="0" w:name="_GoBack"/>
      <w:bookmarkEnd w:id="0"/>
    </w:p>
    <w:p w:rsidR="00516EC3" w:rsidRPr="00642620" w:rsidRDefault="00F4505C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Verdana" w:eastAsia="Verdana" w:hAnsi="Verdana" w:cs="Verdana"/>
          <w:color w:val="000000" w:themeColor="text1"/>
          <w:sz w:val="20"/>
        </w:rPr>
        <w:t>Dilek ve temenniler</w:t>
      </w:r>
    </w:p>
    <w:p w:rsidR="00516EC3" w:rsidRPr="00642620" w:rsidRDefault="00F4505C">
      <w:pPr>
        <w:numPr>
          <w:ilvl w:val="0"/>
          <w:numId w:val="1"/>
        </w:numPr>
        <w:ind w:left="720" w:hanging="360"/>
        <w:rPr>
          <w:rFonts w:ascii="Verdana" w:eastAsia="Verdana" w:hAnsi="Verdana" w:cs="Verdana"/>
          <w:color w:val="000000" w:themeColor="text1"/>
          <w:sz w:val="20"/>
        </w:rPr>
      </w:pPr>
      <w:r w:rsidRPr="00642620">
        <w:rPr>
          <w:rFonts w:ascii="Verdana" w:eastAsia="Verdana" w:hAnsi="Verdana" w:cs="Verdana"/>
          <w:color w:val="000000" w:themeColor="text1"/>
          <w:sz w:val="20"/>
        </w:rPr>
        <w:t>Kapanış</w:t>
      </w:r>
    </w:p>
    <w:p w:rsidR="00516EC3" w:rsidRPr="00642620" w:rsidRDefault="00516EC3">
      <w:pPr>
        <w:rPr>
          <w:rFonts w:ascii="Calibri" w:eastAsia="Calibri" w:hAnsi="Calibri" w:cs="Calibri"/>
          <w:color w:val="000000" w:themeColor="text1"/>
          <w:sz w:val="20"/>
        </w:rPr>
      </w:pPr>
    </w:p>
    <w:p w:rsidR="00A713D0" w:rsidRDefault="00A713D0" w:rsidP="00850350">
      <w:pPr>
        <w:jc w:val="center"/>
        <w:rPr>
          <w:rFonts w:ascii="Calibri" w:eastAsia="Calibri" w:hAnsi="Calibri" w:cs="Calibri"/>
          <w:color w:val="000000" w:themeColor="text1"/>
          <w:sz w:val="20"/>
        </w:rPr>
      </w:pPr>
    </w:p>
    <w:p w:rsidR="00516EC3" w:rsidRPr="003D7A74" w:rsidRDefault="00850350" w:rsidP="00850350">
      <w:pPr>
        <w:jc w:val="center"/>
        <w:rPr>
          <w:rFonts w:ascii="Calibri" w:eastAsia="Calibri" w:hAnsi="Calibri" w:cs="Calibri"/>
          <w:color w:val="000000" w:themeColor="text1"/>
        </w:rPr>
      </w:pPr>
      <w:r w:rsidRPr="003D7A74">
        <w:rPr>
          <w:rFonts w:ascii="Calibri" w:eastAsia="Calibri" w:hAnsi="Calibri" w:cs="Calibri"/>
          <w:color w:val="000000" w:themeColor="text1"/>
        </w:rPr>
        <w:t>YÖNETİM KURULU</w:t>
      </w:r>
    </w:p>
    <w:p w:rsidR="000A27CC" w:rsidRPr="003D7A74" w:rsidRDefault="000A27CC" w:rsidP="00850350">
      <w:pPr>
        <w:jc w:val="center"/>
        <w:rPr>
          <w:rFonts w:ascii="Calibri" w:eastAsia="Calibri" w:hAnsi="Calibri" w:cs="Calibri"/>
          <w:color w:val="000000" w:themeColor="text1"/>
        </w:rPr>
      </w:pPr>
    </w:p>
    <w:p w:rsidR="00C8544A" w:rsidRPr="003D7A74" w:rsidRDefault="0032259F" w:rsidP="0032259F">
      <w:pPr>
        <w:spacing w:after="0" w:line="360" w:lineRule="auto"/>
        <w:rPr>
          <w:rFonts w:ascii="Calibri" w:eastAsia="Calibri" w:hAnsi="Calibri" w:cs="Calibri"/>
          <w:color w:val="000000" w:themeColor="text1"/>
        </w:rPr>
      </w:pPr>
      <w:r w:rsidRPr="003D7A74">
        <w:rPr>
          <w:rFonts w:ascii="Calibri" w:eastAsia="Calibri" w:hAnsi="Calibri" w:cs="Calibri"/>
          <w:color w:val="000000" w:themeColor="text1"/>
        </w:rPr>
        <w:t xml:space="preserve">    </w:t>
      </w:r>
      <w:r w:rsidR="004251BE" w:rsidRPr="003D7A74">
        <w:rPr>
          <w:rFonts w:ascii="Calibri" w:eastAsia="Calibri" w:hAnsi="Calibri" w:cs="Calibri"/>
          <w:color w:val="000000" w:themeColor="text1"/>
        </w:rPr>
        <w:t>Başkan</w:t>
      </w:r>
      <w:r w:rsidR="004251BE" w:rsidRPr="003D7A74">
        <w:rPr>
          <w:rFonts w:ascii="Calibri" w:eastAsia="Calibri" w:hAnsi="Calibri" w:cs="Calibri"/>
          <w:color w:val="000000" w:themeColor="text1"/>
        </w:rPr>
        <w:tab/>
      </w:r>
      <w:r w:rsidR="004251BE" w:rsidRPr="003D7A74">
        <w:rPr>
          <w:rFonts w:ascii="Calibri" w:eastAsia="Calibri" w:hAnsi="Calibri" w:cs="Calibri"/>
          <w:color w:val="000000" w:themeColor="text1"/>
        </w:rPr>
        <w:tab/>
      </w:r>
      <w:r w:rsidR="004251BE" w:rsidRPr="003D7A74">
        <w:rPr>
          <w:rFonts w:ascii="Calibri" w:eastAsia="Calibri" w:hAnsi="Calibri" w:cs="Calibri"/>
          <w:color w:val="000000" w:themeColor="text1"/>
        </w:rPr>
        <w:tab/>
      </w:r>
      <w:r w:rsidR="003D7A74">
        <w:rPr>
          <w:rFonts w:ascii="Calibri" w:eastAsia="Calibri" w:hAnsi="Calibri" w:cs="Calibri"/>
          <w:color w:val="000000" w:themeColor="text1"/>
        </w:rPr>
        <w:tab/>
      </w:r>
      <w:r w:rsidR="004251BE" w:rsidRPr="003D7A74">
        <w:rPr>
          <w:rFonts w:ascii="Calibri" w:eastAsia="Calibri" w:hAnsi="Calibri" w:cs="Calibri"/>
          <w:color w:val="000000" w:themeColor="text1"/>
        </w:rPr>
        <w:t>Üye</w:t>
      </w:r>
      <w:r w:rsidR="00E54A6B" w:rsidRPr="003D7A74">
        <w:rPr>
          <w:rFonts w:ascii="Calibri" w:eastAsia="Calibri" w:hAnsi="Calibri" w:cs="Calibri"/>
          <w:color w:val="000000" w:themeColor="text1"/>
        </w:rPr>
        <w:tab/>
      </w:r>
      <w:r w:rsidR="008833C5">
        <w:rPr>
          <w:rFonts w:ascii="Calibri" w:eastAsia="Calibri" w:hAnsi="Calibri" w:cs="Calibri"/>
          <w:color w:val="000000" w:themeColor="text1"/>
        </w:rPr>
        <w:tab/>
      </w:r>
      <w:r w:rsidR="008833C5">
        <w:rPr>
          <w:rFonts w:ascii="Calibri" w:eastAsia="Calibri" w:hAnsi="Calibri" w:cs="Calibri"/>
          <w:color w:val="000000" w:themeColor="text1"/>
        </w:rPr>
        <w:tab/>
      </w:r>
      <w:proofErr w:type="spellStart"/>
      <w:r w:rsidR="008833C5">
        <w:rPr>
          <w:rFonts w:ascii="Calibri" w:eastAsia="Calibri" w:hAnsi="Calibri" w:cs="Calibri"/>
          <w:color w:val="000000" w:themeColor="text1"/>
        </w:rPr>
        <w:t>Üye</w:t>
      </w:r>
      <w:proofErr w:type="spellEnd"/>
      <w:r w:rsidRPr="003D7A74">
        <w:rPr>
          <w:rFonts w:ascii="Calibri" w:eastAsia="Calibri" w:hAnsi="Calibri" w:cs="Calibri"/>
          <w:color w:val="000000" w:themeColor="text1"/>
        </w:rPr>
        <w:tab/>
      </w:r>
      <w:r w:rsidR="00E54A6B" w:rsidRPr="003D7A74">
        <w:rPr>
          <w:rFonts w:ascii="Calibri" w:eastAsia="Calibri" w:hAnsi="Calibri" w:cs="Calibri"/>
          <w:color w:val="000000" w:themeColor="text1"/>
        </w:rPr>
        <w:tab/>
      </w:r>
      <w:r w:rsidR="003D7A74">
        <w:rPr>
          <w:rFonts w:ascii="Calibri" w:eastAsia="Calibri" w:hAnsi="Calibri" w:cs="Calibri"/>
          <w:color w:val="000000" w:themeColor="text1"/>
        </w:rPr>
        <w:tab/>
      </w:r>
    </w:p>
    <w:p w:rsidR="00731857" w:rsidRDefault="0045625C" w:rsidP="0032259F">
      <w:pPr>
        <w:spacing w:after="0" w:line="360" w:lineRule="auto"/>
        <w:rPr>
          <w:rFonts w:ascii="Calibri" w:eastAsia="Calibri" w:hAnsi="Calibri" w:cs="Calibri"/>
          <w:color w:val="000000" w:themeColor="text1"/>
          <w:sz w:val="20"/>
        </w:rPr>
      </w:pPr>
      <w:r>
        <w:rPr>
          <w:rFonts w:ascii="Calibri" w:eastAsia="Calibri" w:hAnsi="Calibri" w:cs="Calibri"/>
          <w:color w:val="000000" w:themeColor="text1"/>
          <w:sz w:val="20"/>
        </w:rPr>
        <w:tab/>
      </w:r>
      <w:r>
        <w:rPr>
          <w:rFonts w:ascii="Calibri" w:eastAsia="Calibri" w:hAnsi="Calibri" w:cs="Calibri"/>
          <w:color w:val="000000" w:themeColor="text1"/>
          <w:sz w:val="20"/>
        </w:rPr>
        <w:tab/>
      </w:r>
      <w:r w:rsidR="004F3B33">
        <w:rPr>
          <w:rFonts w:ascii="Calibri" w:eastAsia="Calibri" w:hAnsi="Calibri" w:cs="Calibri"/>
          <w:color w:val="000000" w:themeColor="text1"/>
          <w:sz w:val="20"/>
        </w:rPr>
        <w:t xml:space="preserve">   </w:t>
      </w:r>
      <w:r w:rsidR="002660AE">
        <w:rPr>
          <w:rFonts w:ascii="Calibri" w:eastAsia="Calibri" w:hAnsi="Calibri" w:cs="Calibri"/>
          <w:color w:val="000000" w:themeColor="text1"/>
          <w:sz w:val="20"/>
        </w:rPr>
        <w:t xml:space="preserve">      </w:t>
      </w:r>
    </w:p>
    <w:sectPr w:rsidR="00731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575E1"/>
    <w:multiLevelType w:val="multilevel"/>
    <w:tmpl w:val="1C0437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C3"/>
    <w:rsid w:val="00002310"/>
    <w:rsid w:val="00052D4D"/>
    <w:rsid w:val="00054808"/>
    <w:rsid w:val="00054F21"/>
    <w:rsid w:val="000A27CC"/>
    <w:rsid w:val="000B590D"/>
    <w:rsid w:val="000F2A70"/>
    <w:rsid w:val="0013139D"/>
    <w:rsid w:val="00174574"/>
    <w:rsid w:val="00185EF7"/>
    <w:rsid w:val="00190354"/>
    <w:rsid w:val="001938C3"/>
    <w:rsid w:val="001A5180"/>
    <w:rsid w:val="001C5254"/>
    <w:rsid w:val="001F7E13"/>
    <w:rsid w:val="00212462"/>
    <w:rsid w:val="00237959"/>
    <w:rsid w:val="002660AE"/>
    <w:rsid w:val="00274AAE"/>
    <w:rsid w:val="002B4D58"/>
    <w:rsid w:val="0032259F"/>
    <w:rsid w:val="00325E3A"/>
    <w:rsid w:val="00331C71"/>
    <w:rsid w:val="00343BB4"/>
    <w:rsid w:val="00365837"/>
    <w:rsid w:val="00375F6C"/>
    <w:rsid w:val="003A7758"/>
    <w:rsid w:val="003A7F17"/>
    <w:rsid w:val="003B2951"/>
    <w:rsid w:val="003D7A74"/>
    <w:rsid w:val="004251BE"/>
    <w:rsid w:val="00441F42"/>
    <w:rsid w:val="0045625C"/>
    <w:rsid w:val="004F3B33"/>
    <w:rsid w:val="00516EC3"/>
    <w:rsid w:val="00541D43"/>
    <w:rsid w:val="00565794"/>
    <w:rsid w:val="005C3D1E"/>
    <w:rsid w:val="005F4D41"/>
    <w:rsid w:val="00620244"/>
    <w:rsid w:val="00640E92"/>
    <w:rsid w:val="00642620"/>
    <w:rsid w:val="006B68D4"/>
    <w:rsid w:val="00731857"/>
    <w:rsid w:val="00745509"/>
    <w:rsid w:val="00745E11"/>
    <w:rsid w:val="00762F4C"/>
    <w:rsid w:val="00763E04"/>
    <w:rsid w:val="00774F19"/>
    <w:rsid w:val="007C1702"/>
    <w:rsid w:val="007D334C"/>
    <w:rsid w:val="007D6445"/>
    <w:rsid w:val="008177E1"/>
    <w:rsid w:val="00850350"/>
    <w:rsid w:val="0086215A"/>
    <w:rsid w:val="008626B9"/>
    <w:rsid w:val="008833C5"/>
    <w:rsid w:val="008867F9"/>
    <w:rsid w:val="00896CE4"/>
    <w:rsid w:val="008F1A37"/>
    <w:rsid w:val="0097586A"/>
    <w:rsid w:val="0099258D"/>
    <w:rsid w:val="009B7EFF"/>
    <w:rsid w:val="009E0BB7"/>
    <w:rsid w:val="009F6DAE"/>
    <w:rsid w:val="00A167A7"/>
    <w:rsid w:val="00A66E62"/>
    <w:rsid w:val="00A713D0"/>
    <w:rsid w:val="00A80034"/>
    <w:rsid w:val="00AC4204"/>
    <w:rsid w:val="00B404D4"/>
    <w:rsid w:val="00B45DBD"/>
    <w:rsid w:val="00B56C01"/>
    <w:rsid w:val="00B61701"/>
    <w:rsid w:val="00BE7C4F"/>
    <w:rsid w:val="00C44D5B"/>
    <w:rsid w:val="00C665B2"/>
    <w:rsid w:val="00C8544A"/>
    <w:rsid w:val="00CA4296"/>
    <w:rsid w:val="00D43E44"/>
    <w:rsid w:val="00D60D14"/>
    <w:rsid w:val="00D80307"/>
    <w:rsid w:val="00DE1D68"/>
    <w:rsid w:val="00E257D6"/>
    <w:rsid w:val="00E50F2B"/>
    <w:rsid w:val="00E54A6B"/>
    <w:rsid w:val="00EA2BAD"/>
    <w:rsid w:val="00EA739B"/>
    <w:rsid w:val="00EC61CD"/>
    <w:rsid w:val="00ED194D"/>
    <w:rsid w:val="00ED2210"/>
    <w:rsid w:val="00ED4AAB"/>
    <w:rsid w:val="00F367E8"/>
    <w:rsid w:val="00F4505C"/>
    <w:rsid w:val="00F81CA2"/>
    <w:rsid w:val="00F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934A"/>
  <w15:docId w15:val="{003151AE-0311-419F-B678-33FA8DE6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63E0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Gl">
    <w:name w:val="Strong"/>
    <w:basedOn w:val="VarsaylanParagrafYazTipi"/>
    <w:uiPriority w:val="22"/>
    <w:qFormat/>
    <w:rsid w:val="006B6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105</cp:revision>
  <cp:lastPrinted>2026-06-30T10:00:00Z</cp:lastPrinted>
  <dcterms:created xsi:type="dcterms:W3CDTF">2023-11-07T07:57:00Z</dcterms:created>
  <dcterms:modified xsi:type="dcterms:W3CDTF">2026-09-30T13:43:00Z</dcterms:modified>
</cp:coreProperties>
</file>